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3E" w:rsidRDefault="000C08E1" w:rsidP="008F43BD">
      <w:pPr>
        <w:jc w:val="both"/>
        <w:rPr>
          <w:rFonts w:cs="EU Albertina"/>
          <w:color w:val="000000"/>
        </w:rPr>
      </w:pPr>
      <w:r>
        <w:rPr>
          <w:b/>
          <w:sz w:val="36"/>
          <w:szCs w:val="36"/>
        </w:rPr>
        <w:t>Speciális v</w:t>
      </w:r>
      <w:r w:rsidR="00580E3E">
        <w:rPr>
          <w:b/>
          <w:sz w:val="36"/>
          <w:szCs w:val="36"/>
        </w:rPr>
        <w:t>ámteher számítási példák, kitöltési segédlettel</w:t>
      </w:r>
    </w:p>
    <w:p w:rsidR="00580E3E" w:rsidRDefault="00580E3E" w:rsidP="008F43BD">
      <w:pPr>
        <w:jc w:val="both"/>
        <w:rPr>
          <w:rFonts w:cs="EU Albertina"/>
          <w:color w:val="000000"/>
        </w:rPr>
      </w:pPr>
    </w:p>
    <w:p w:rsidR="007074EA" w:rsidRDefault="007074EA" w:rsidP="008F43BD">
      <w:pPr>
        <w:jc w:val="both"/>
        <w:rPr>
          <w:rFonts w:cs="EU Albertina"/>
          <w:color w:val="000000"/>
        </w:rPr>
      </w:pPr>
      <w:r w:rsidRPr="007074EA">
        <w:rPr>
          <w:rFonts w:cs="EU Albertina"/>
          <w:color w:val="000000"/>
        </w:rPr>
        <w:t xml:space="preserve">A </w:t>
      </w:r>
      <w:r w:rsidR="00580E3E">
        <w:rPr>
          <w:rFonts w:cs="EU Albertina"/>
          <w:color w:val="000000"/>
        </w:rPr>
        <w:t>lentebb</w:t>
      </w:r>
      <w:r w:rsidRPr="007074EA">
        <w:rPr>
          <w:rFonts w:cs="EU Albertina"/>
          <w:color w:val="000000"/>
        </w:rPr>
        <w:t xml:space="preserve"> </w:t>
      </w:r>
      <w:r w:rsidR="003D0A98" w:rsidRPr="00ED4C19">
        <w:rPr>
          <w:rFonts w:cs="EU Albertina"/>
          <w:color w:val="000000"/>
        </w:rPr>
        <w:t>részletez</w:t>
      </w:r>
      <w:r w:rsidR="003D0A98">
        <w:rPr>
          <w:rFonts w:cs="EU Albertina"/>
          <w:color w:val="000000"/>
        </w:rPr>
        <w:t xml:space="preserve">ett </w:t>
      </w:r>
      <w:r w:rsidRPr="007074EA">
        <w:rPr>
          <w:rFonts w:cs="EU Albertina"/>
          <w:color w:val="000000"/>
        </w:rPr>
        <w:t>speciális számfejtés</w:t>
      </w:r>
      <w:r w:rsidR="00DB03AE">
        <w:rPr>
          <w:rFonts w:cs="EU Albertina"/>
          <w:color w:val="000000"/>
        </w:rPr>
        <w:t xml:space="preserve">ek alapvetően térnek el a számfejtés </w:t>
      </w:r>
      <w:r w:rsidR="00580E3E">
        <w:rPr>
          <w:rFonts w:cs="EU Albertina"/>
          <w:color w:val="000000"/>
        </w:rPr>
        <w:t>„általános”</w:t>
      </w:r>
      <w:r w:rsidR="00DB03AE">
        <w:rPr>
          <w:rFonts w:cs="EU Albertina"/>
          <w:color w:val="000000"/>
        </w:rPr>
        <w:t xml:space="preserve"> szabál</w:t>
      </w:r>
      <w:r w:rsidR="00580E3E">
        <w:rPr>
          <w:rFonts w:cs="EU Albertina"/>
          <w:color w:val="000000"/>
        </w:rPr>
        <w:t xml:space="preserve">yaitól, egy kivétellel </w:t>
      </w:r>
      <w:r w:rsidR="00DB03AE">
        <w:rPr>
          <w:rFonts w:cs="EU Albertina"/>
          <w:color w:val="000000"/>
        </w:rPr>
        <w:t xml:space="preserve">a számfejtés nem a </w:t>
      </w:r>
      <w:r w:rsidR="00580E3E">
        <w:rPr>
          <w:rFonts w:cs="EU Albertina"/>
          <w:color w:val="000000"/>
        </w:rPr>
        <w:t>TARIC</w:t>
      </w:r>
      <w:r w:rsidR="00DB03AE">
        <w:rPr>
          <w:rFonts w:cs="EU Albertina"/>
          <w:color w:val="000000"/>
        </w:rPr>
        <w:t xml:space="preserve"> által </w:t>
      </w:r>
      <w:r w:rsidR="00580E3E">
        <w:rPr>
          <w:rFonts w:cs="EU Albertina"/>
          <w:color w:val="000000"/>
        </w:rPr>
        <w:t>meghatározott intézkedéseke</w:t>
      </w:r>
      <w:r w:rsidR="00DB03AE">
        <w:rPr>
          <w:rFonts w:cs="EU Albertina"/>
          <w:color w:val="000000"/>
        </w:rPr>
        <w:t>n alapul.</w:t>
      </w:r>
      <w:r w:rsidR="00552654">
        <w:rPr>
          <w:rFonts w:cs="EU Albertina"/>
          <w:color w:val="000000"/>
        </w:rPr>
        <w:t xml:space="preserve"> Általánosságban kimondható, hogy a számítás a</w:t>
      </w:r>
      <w:r w:rsidR="00271986">
        <w:rPr>
          <w:rFonts w:cs="EU Albertina"/>
          <w:color w:val="000000"/>
        </w:rPr>
        <w:t xml:space="preserve"> Vámok és adók adatelemben</w:t>
      </w:r>
      <w:r w:rsidR="00552654">
        <w:rPr>
          <w:rFonts w:cs="EU Albertina"/>
          <w:color w:val="000000"/>
        </w:rPr>
        <w:t xml:space="preserve"> beküldött </w:t>
      </w:r>
      <w:r w:rsidR="003D0A98">
        <w:rPr>
          <w:rFonts w:cs="EU Albertina"/>
          <w:color w:val="000000"/>
        </w:rPr>
        <w:t>érték</w:t>
      </w:r>
      <w:r w:rsidR="00552654">
        <w:rPr>
          <w:rFonts w:cs="EU Albertina"/>
          <w:color w:val="000000"/>
        </w:rPr>
        <w:t>adatok alapján történik.</w:t>
      </w:r>
    </w:p>
    <w:p w:rsidR="00C20B33" w:rsidRDefault="00C20B33" w:rsidP="008F43BD">
      <w:pPr>
        <w:jc w:val="both"/>
        <w:rPr>
          <w:rFonts w:cs="EU Albertina"/>
          <w:color w:val="000000"/>
        </w:rPr>
      </w:pPr>
    </w:p>
    <w:p w:rsidR="00C20B33" w:rsidRPr="00C20B33" w:rsidRDefault="000C08E1" w:rsidP="00C20B33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>A</w:t>
      </w:r>
      <w:r w:rsidR="00C20B33" w:rsidRPr="00C20B33">
        <w:rPr>
          <w:rFonts w:cs="EU Albertina"/>
          <w:color w:val="000000"/>
        </w:rPr>
        <w:t>lkalmazás</w:t>
      </w:r>
      <w:r>
        <w:rPr>
          <w:rFonts w:cs="EU Albertina"/>
          <w:color w:val="000000"/>
        </w:rPr>
        <w:t>uk feltételei szerint az alábbi csoportok</w:t>
      </w:r>
      <w:r w:rsidR="004B7A94">
        <w:rPr>
          <w:rFonts w:cs="EU Albertina"/>
          <w:color w:val="000000"/>
        </w:rPr>
        <w:t>at képez</w:t>
      </w:r>
      <w:r w:rsidR="009C203A">
        <w:rPr>
          <w:rFonts w:cs="EU Albertina"/>
          <w:color w:val="000000"/>
        </w:rPr>
        <w:t>hetj</w:t>
      </w:r>
      <w:r w:rsidR="004B7A94">
        <w:rPr>
          <w:rFonts w:cs="EU Albertina"/>
          <w:color w:val="000000"/>
        </w:rPr>
        <w:t>ük</w:t>
      </w:r>
      <w:r>
        <w:rPr>
          <w:rFonts w:cs="EU Albertina"/>
          <w:color w:val="000000"/>
        </w:rPr>
        <w:t>:</w:t>
      </w:r>
    </w:p>
    <w:p w:rsidR="007074EA" w:rsidRDefault="007074EA" w:rsidP="008F43BD">
      <w:pPr>
        <w:jc w:val="both"/>
        <w:rPr>
          <w:rFonts w:cs="EU Albertina"/>
          <w:b/>
          <w:color w:val="000000"/>
        </w:rPr>
      </w:pPr>
    </w:p>
    <w:p w:rsidR="00107D8B" w:rsidRPr="000009CF" w:rsidRDefault="002B6B52" w:rsidP="008F43BD">
      <w:pPr>
        <w:jc w:val="both"/>
        <w:rPr>
          <w:rFonts w:cs="EU Albertina"/>
          <w:b/>
          <w:color w:val="000000"/>
        </w:rPr>
      </w:pPr>
      <w:r w:rsidRPr="002B6B52">
        <w:rPr>
          <w:rFonts w:cs="EU Albertina"/>
          <w:b/>
          <w:color w:val="000000"/>
        </w:rPr>
        <w:t>Passzív feldolgozásból eredő feldolgozott termékek (UVK 86. cikk (5) bekezdés és az Á</w:t>
      </w:r>
      <w:r w:rsidR="00C51B80">
        <w:rPr>
          <w:rFonts w:cs="EU Albertina"/>
          <w:b/>
          <w:color w:val="000000"/>
        </w:rPr>
        <w:t xml:space="preserve">fa törvény 74. § (2) bekezdés) Üzenettípus: </w:t>
      </w:r>
      <w:r w:rsidRPr="002B6B52">
        <w:rPr>
          <w:rFonts w:cs="EU Albertina"/>
          <w:b/>
          <w:color w:val="000000"/>
        </w:rPr>
        <w:t>H1</w:t>
      </w:r>
      <w:r w:rsidR="00C51B80">
        <w:rPr>
          <w:rFonts w:cs="EU Albertina"/>
          <w:b/>
          <w:color w:val="000000"/>
        </w:rPr>
        <w:t>,</w:t>
      </w:r>
      <w:r w:rsidRPr="002B6B52">
        <w:rPr>
          <w:rFonts w:cs="EU Albertina"/>
          <w:b/>
          <w:color w:val="000000"/>
        </w:rPr>
        <w:t xml:space="preserve"> </w:t>
      </w:r>
      <w:r w:rsidR="00C51B80" w:rsidRPr="00C51B80">
        <w:rPr>
          <w:rFonts w:cs="EU Albertina"/>
          <w:b/>
          <w:color w:val="000000"/>
        </w:rPr>
        <w:t>Eljáráskód</w:t>
      </w:r>
      <w:r w:rsidR="00C51B80">
        <w:rPr>
          <w:rFonts w:cs="EU Albertina"/>
          <w:b/>
          <w:color w:val="000000"/>
        </w:rPr>
        <w:t>: 46**, 6121, 6321, 6821</w:t>
      </w:r>
    </w:p>
    <w:p w:rsidR="009A5475" w:rsidRDefault="009A5475" w:rsidP="00107D8B">
      <w:pPr>
        <w:jc w:val="both"/>
        <w:rPr>
          <w:rFonts w:cs="EU Albertina"/>
          <w:color w:val="000000"/>
        </w:rPr>
      </w:pPr>
    </w:p>
    <w:p w:rsidR="008F43BD" w:rsidRDefault="00986721" w:rsidP="00107D8B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 xml:space="preserve">A számfejtéshez </w:t>
      </w:r>
      <w:r w:rsidR="00607219">
        <w:rPr>
          <w:rFonts w:cs="EU Albertina"/>
          <w:color w:val="000000"/>
        </w:rPr>
        <w:t xml:space="preserve">a következő mezők értékeit </w:t>
      </w:r>
      <w:r>
        <w:rPr>
          <w:rFonts w:cs="EU Albertina"/>
          <w:color w:val="000000"/>
        </w:rPr>
        <w:t>használjuk</w:t>
      </w:r>
      <w:r w:rsidR="008E3206">
        <w:rPr>
          <w:rFonts w:cs="EU Albertina"/>
          <w:color w:val="000000"/>
        </w:rPr>
        <w:t>:</w:t>
      </w:r>
    </w:p>
    <w:p w:rsidR="008E3206" w:rsidRDefault="00986721" w:rsidP="00107D8B">
      <w:pPr>
        <w:jc w:val="both"/>
        <w:rPr>
          <w:rFonts w:cs="EU Albertina"/>
          <w:color w:val="000000"/>
        </w:rPr>
      </w:pPr>
      <w:r w:rsidRPr="00F82FA5">
        <w:rPr>
          <w:rFonts w:cs="EU Albertina"/>
          <w:color w:val="000000"/>
        </w:rPr>
        <w:t>Vámalap</w:t>
      </w:r>
      <w:r>
        <w:rPr>
          <w:rFonts w:cs="EU Albertina"/>
          <w:color w:val="000000"/>
        </w:rPr>
        <w:t>:</w:t>
      </w:r>
      <w:r w:rsidR="00F82FA5">
        <w:rPr>
          <w:rFonts w:cs="EU Albertina"/>
          <w:color w:val="000000"/>
        </w:rPr>
        <w:t xml:space="preserve"> </w:t>
      </w:r>
      <w:r>
        <w:rPr>
          <w:rFonts w:cs="EU Albertina"/>
          <w:color w:val="000000"/>
        </w:rPr>
        <w:t>[</w:t>
      </w:r>
      <w:r w:rsidRPr="00986721">
        <w:rPr>
          <w:rFonts w:cs="EU Albertina"/>
          <w:color w:val="000000"/>
        </w:rPr>
        <w:t>14 03 040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</w:t>
      </w:r>
      <w:r w:rsidR="009A5475">
        <w:rPr>
          <w:rFonts w:cs="EU Albertina"/>
          <w:color w:val="000000"/>
        </w:rPr>
        <w:t>14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A00</w:t>
      </w:r>
    </w:p>
    <w:p w:rsidR="00986721" w:rsidRDefault="00986721" w:rsidP="00107D8B">
      <w:pPr>
        <w:jc w:val="both"/>
        <w:rPr>
          <w:rFonts w:cs="EU Albertina"/>
          <w:color w:val="000000"/>
        </w:rPr>
      </w:pPr>
      <w:r w:rsidRPr="00F82FA5">
        <w:rPr>
          <w:rFonts w:cs="EU Albertina"/>
          <w:color w:val="000000"/>
        </w:rPr>
        <w:t>Áfaalap</w:t>
      </w:r>
      <w:r>
        <w:rPr>
          <w:rFonts w:cs="EU Albertina"/>
          <w:color w:val="000000"/>
        </w:rPr>
        <w:t>: [</w:t>
      </w:r>
      <w:r w:rsidRPr="00986721">
        <w:rPr>
          <w:rFonts w:cs="EU Albertina"/>
          <w:color w:val="000000"/>
        </w:rPr>
        <w:t>14 03 040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</w:t>
      </w:r>
      <w:r w:rsidR="009A5475">
        <w:rPr>
          <w:rFonts w:cs="EU Albertina"/>
          <w:color w:val="000000"/>
        </w:rPr>
        <w:t>14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B00</w:t>
      </w:r>
    </w:p>
    <w:p w:rsidR="009A5475" w:rsidRDefault="009A5475" w:rsidP="009A5475">
      <w:pPr>
        <w:jc w:val="both"/>
        <w:rPr>
          <w:rFonts w:cs="EU Albertina"/>
          <w:color w:val="000000"/>
        </w:rPr>
      </w:pPr>
      <w:r w:rsidRPr="00F82FA5">
        <w:rPr>
          <w:rFonts w:cs="EU Albertina"/>
          <w:color w:val="000000"/>
        </w:rPr>
        <w:t>Áfakulcs</w:t>
      </w:r>
      <w:r>
        <w:rPr>
          <w:rFonts w:cs="EU Albertina"/>
          <w:color w:val="000000"/>
        </w:rPr>
        <w:t>: [</w:t>
      </w:r>
      <w:r w:rsidRPr="00510A9D">
        <w:rPr>
          <w:rFonts w:cs="EU Albertina"/>
          <w:color w:val="000000"/>
        </w:rPr>
        <w:t>14 03 040 041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B00</w:t>
      </w:r>
    </w:p>
    <w:p w:rsidR="009A5475" w:rsidRDefault="009A5475" w:rsidP="009A5475">
      <w:pPr>
        <w:jc w:val="both"/>
        <w:rPr>
          <w:rFonts w:cs="EU Albertina"/>
          <w:color w:val="000000"/>
        </w:rPr>
      </w:pPr>
    </w:p>
    <w:p w:rsidR="00FB14DD" w:rsidRDefault="004E6001" w:rsidP="00107D8B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>Kitöltési, s</w:t>
      </w:r>
      <w:r w:rsidR="00FB14DD">
        <w:rPr>
          <w:rFonts w:cs="EU Albertina"/>
          <w:color w:val="000000"/>
        </w:rPr>
        <w:t>zámfejtési esetek:</w:t>
      </w:r>
    </w:p>
    <w:p w:rsidR="004E6001" w:rsidRDefault="004E6001" w:rsidP="00107D8B">
      <w:pPr>
        <w:jc w:val="both"/>
        <w:rPr>
          <w:rFonts w:cs="EU Albertina"/>
          <w:color w:val="000000"/>
        </w:rPr>
      </w:pPr>
    </w:p>
    <w:p w:rsidR="00FB14DD" w:rsidRDefault="00FB14DD" w:rsidP="00FB14DD">
      <w:pPr>
        <w:pStyle w:val="Listaszerbekezds"/>
        <w:numPr>
          <w:ilvl w:val="0"/>
          <w:numId w:val="1"/>
        </w:numPr>
        <w:jc w:val="both"/>
        <w:rPr>
          <w:rFonts w:cs="EU Albertina"/>
          <w:color w:val="000000"/>
        </w:rPr>
      </w:pPr>
      <w:r w:rsidRPr="00F82FA5">
        <w:rPr>
          <w:rFonts w:cs="EU Albertina"/>
          <w:color w:val="000000"/>
        </w:rPr>
        <w:t>Vámalap</w:t>
      </w:r>
      <w:r>
        <w:rPr>
          <w:rFonts w:cs="EU Albertina"/>
          <w:color w:val="000000"/>
        </w:rPr>
        <w:t xml:space="preserve"> ki van töltve, </w:t>
      </w:r>
      <w:r w:rsidRPr="00F82FA5">
        <w:rPr>
          <w:rFonts w:cs="EU Albertina"/>
          <w:color w:val="000000"/>
        </w:rPr>
        <w:t>Áfalap és Fizetendő adó</w:t>
      </w:r>
      <w:r w:rsidRPr="00FB14DD">
        <w:rPr>
          <w:rFonts w:cs="EU Albertina"/>
          <w:color w:val="000000"/>
          <w:u w:val="single"/>
        </w:rPr>
        <w:t xml:space="preserve"> </w:t>
      </w:r>
      <w:r>
        <w:rPr>
          <w:rFonts w:cs="EU Albertina"/>
          <w:color w:val="000000"/>
        </w:rPr>
        <w:t>mezők üresek</w:t>
      </w:r>
      <w:r w:rsidR="00F82FA5">
        <w:rPr>
          <w:rFonts w:cs="EU Albertina"/>
          <w:color w:val="000000"/>
        </w:rPr>
        <w:t>:</w:t>
      </w:r>
    </w:p>
    <w:p w:rsidR="00F82FA5" w:rsidRPr="00FB14DD" w:rsidRDefault="00F82FA5" w:rsidP="00F82FA5">
      <w:pPr>
        <w:pStyle w:val="Listaszerbekezds"/>
        <w:jc w:val="both"/>
        <w:rPr>
          <w:rFonts w:cs="EU Albertina"/>
          <w:color w:val="000000"/>
        </w:rPr>
      </w:pPr>
    </w:p>
    <w:p w:rsidR="00555A31" w:rsidRDefault="00555A31" w:rsidP="00107D8B">
      <w:pPr>
        <w:jc w:val="both"/>
        <w:rPr>
          <w:rFonts w:cs="EU Albertina"/>
          <w:color w:val="000000"/>
        </w:rPr>
      </w:pPr>
      <w:r w:rsidRPr="00555A31">
        <w:rPr>
          <w:noProof/>
        </w:rPr>
        <w:drawing>
          <wp:inline distT="0" distB="0" distL="0" distR="0" wp14:anchorId="2321D944" wp14:editId="6498CE62">
            <wp:extent cx="5760720" cy="57974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7" w:rsidRDefault="00A76E87" w:rsidP="00107D8B">
      <w:pPr>
        <w:jc w:val="both"/>
        <w:rPr>
          <w:rFonts w:cs="EU Albertina"/>
          <w:color w:val="000000"/>
        </w:rPr>
      </w:pPr>
    </w:p>
    <w:p w:rsidR="00B55883" w:rsidRPr="00B55883" w:rsidRDefault="001C382E" w:rsidP="00107D8B">
      <w:pPr>
        <w:jc w:val="both"/>
        <w:rPr>
          <w:rFonts w:cs="EU Albertina"/>
          <w:color w:val="000000"/>
          <w:u w:val="single"/>
        </w:rPr>
      </w:pPr>
      <w:r>
        <w:rPr>
          <w:rFonts w:cs="EU Albertina"/>
          <w:color w:val="000000"/>
        </w:rPr>
        <w:t xml:space="preserve">Vám (tételsor) = </w:t>
      </w:r>
      <w:r w:rsidRPr="00F82FA5">
        <w:rPr>
          <w:rFonts w:cs="EU Albertina"/>
          <w:color w:val="000000"/>
        </w:rPr>
        <w:t>Vámalap x Vámtétel</w:t>
      </w:r>
      <w:r w:rsidR="00B55883" w:rsidRPr="00F82FA5">
        <w:rPr>
          <w:rFonts w:cs="EU Albertina"/>
          <w:color w:val="000000"/>
        </w:rPr>
        <w:t xml:space="preserve"> – Forintra kerekítve</w:t>
      </w:r>
    </w:p>
    <w:p w:rsidR="00510A9D" w:rsidRDefault="00B55883" w:rsidP="00107D8B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 xml:space="preserve">Áfa (tételsor) </w:t>
      </w:r>
      <w:r w:rsidR="004F5A89">
        <w:rPr>
          <w:rFonts w:cs="EU Albertina"/>
          <w:color w:val="000000"/>
        </w:rPr>
        <w:tab/>
        <w:t xml:space="preserve">= </w:t>
      </w:r>
      <w:r w:rsidR="001E19C1">
        <w:rPr>
          <w:rFonts w:cs="EU Albertina"/>
          <w:color w:val="000000"/>
        </w:rPr>
        <w:t>(</w:t>
      </w:r>
      <w:r w:rsidR="005444CA" w:rsidRPr="00F82FA5">
        <w:rPr>
          <w:rFonts w:cs="EU Albertina"/>
          <w:color w:val="000000"/>
        </w:rPr>
        <w:t>Vám</w:t>
      </w:r>
      <w:r w:rsidR="004F5A89" w:rsidRPr="00F82FA5">
        <w:rPr>
          <w:rFonts w:cs="EU Albertina"/>
          <w:color w:val="000000"/>
        </w:rPr>
        <w:t>alap</w:t>
      </w:r>
      <w:r w:rsidR="001E19C1">
        <w:rPr>
          <w:rFonts w:cs="EU Albertina"/>
          <w:color w:val="000000"/>
        </w:rPr>
        <w:t>+Vám)</w:t>
      </w:r>
      <w:r w:rsidR="004F5A89" w:rsidRPr="00F82FA5">
        <w:rPr>
          <w:rFonts w:cs="EU Albertina"/>
          <w:color w:val="000000"/>
        </w:rPr>
        <w:t xml:space="preserve"> x Áfakulcs</w:t>
      </w:r>
      <w:r w:rsidR="004F5A89">
        <w:rPr>
          <w:rFonts w:cs="EU Albertina"/>
          <w:color w:val="000000"/>
        </w:rPr>
        <w:t xml:space="preserve"> – Forintra kerekítve</w:t>
      </w:r>
    </w:p>
    <w:p w:rsidR="00B55883" w:rsidRDefault="00B55883" w:rsidP="00107D8B">
      <w:pPr>
        <w:jc w:val="both"/>
        <w:rPr>
          <w:rFonts w:cs="EU Albertina"/>
          <w:color w:val="000000"/>
        </w:rPr>
      </w:pPr>
    </w:p>
    <w:p w:rsidR="00BD262D" w:rsidRDefault="004176BF" w:rsidP="00BD262D">
      <w:pPr>
        <w:pStyle w:val="Listaszerbekezds"/>
        <w:numPr>
          <w:ilvl w:val="0"/>
          <w:numId w:val="1"/>
        </w:numPr>
        <w:jc w:val="both"/>
        <w:rPr>
          <w:rFonts w:cs="EU Albertina"/>
          <w:color w:val="000000"/>
        </w:rPr>
      </w:pPr>
      <w:r w:rsidRPr="002E702F">
        <w:rPr>
          <w:rFonts w:cs="EU Albertina"/>
          <w:color w:val="000000"/>
        </w:rPr>
        <w:t>Vámalap és Áfaalap ki van töltve, Fizetendő adó mező üres</w:t>
      </w:r>
      <w:r w:rsidR="002E702F">
        <w:rPr>
          <w:rFonts w:cs="EU Albertina"/>
          <w:color w:val="000000"/>
        </w:rPr>
        <w:t>:</w:t>
      </w:r>
    </w:p>
    <w:p w:rsidR="002E702F" w:rsidRPr="00BD262D" w:rsidRDefault="002E702F" w:rsidP="002E702F">
      <w:pPr>
        <w:pStyle w:val="Listaszerbekezds"/>
        <w:jc w:val="both"/>
        <w:rPr>
          <w:rFonts w:cs="EU Albertina"/>
          <w:color w:val="000000"/>
        </w:rPr>
      </w:pPr>
    </w:p>
    <w:p w:rsidR="008E3206" w:rsidRDefault="00510A9D" w:rsidP="00107D8B">
      <w:pPr>
        <w:jc w:val="both"/>
        <w:rPr>
          <w:rFonts w:cs="EU Albertina"/>
          <w:color w:val="000000"/>
        </w:rPr>
      </w:pPr>
      <w:r w:rsidRPr="00510A9D">
        <w:rPr>
          <w:noProof/>
        </w:rPr>
        <w:drawing>
          <wp:inline distT="0" distB="0" distL="0" distR="0" wp14:anchorId="553266C8" wp14:editId="099DF70D">
            <wp:extent cx="5760720" cy="57974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2F" w:rsidRDefault="002E702F" w:rsidP="00DC6860">
      <w:pPr>
        <w:jc w:val="both"/>
        <w:rPr>
          <w:rFonts w:cs="EU Albertina"/>
          <w:color w:val="000000"/>
        </w:rPr>
      </w:pPr>
    </w:p>
    <w:p w:rsidR="00BD262D" w:rsidRDefault="002E702F" w:rsidP="00DC6860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>(</w:t>
      </w:r>
      <w:r w:rsidR="00BD262D">
        <w:rPr>
          <w:rFonts w:cs="EU Albertina"/>
          <w:color w:val="000000"/>
        </w:rPr>
        <w:t>Áfaalap növelő tényező van</w:t>
      </w:r>
      <w:r>
        <w:rPr>
          <w:rFonts w:cs="EU Albertina"/>
          <w:color w:val="000000"/>
        </w:rPr>
        <w:t>, például belföldi fuvarköltség)</w:t>
      </w:r>
    </w:p>
    <w:p w:rsidR="00A76E87" w:rsidRDefault="00A76E87" w:rsidP="00DC6860">
      <w:pPr>
        <w:jc w:val="both"/>
        <w:rPr>
          <w:rFonts w:cs="EU Albertina"/>
          <w:color w:val="000000"/>
        </w:rPr>
      </w:pPr>
    </w:p>
    <w:p w:rsidR="00DC6860" w:rsidRPr="00B55883" w:rsidRDefault="00DC6860" w:rsidP="00DC6860">
      <w:pPr>
        <w:jc w:val="both"/>
        <w:rPr>
          <w:rFonts w:cs="EU Albertina"/>
          <w:color w:val="000000"/>
          <w:u w:val="single"/>
        </w:rPr>
      </w:pPr>
      <w:r>
        <w:rPr>
          <w:rFonts w:cs="EU Albertina"/>
          <w:color w:val="000000"/>
        </w:rPr>
        <w:t xml:space="preserve">Vám (tételsor) = </w:t>
      </w:r>
      <w:r w:rsidRPr="002E702F">
        <w:rPr>
          <w:rFonts w:cs="EU Albertina"/>
          <w:color w:val="000000"/>
        </w:rPr>
        <w:t>Vámalap x Vámtétel – Forintra kerekítve</w:t>
      </w:r>
    </w:p>
    <w:p w:rsidR="00DC6860" w:rsidRDefault="00DC6860" w:rsidP="00DC6860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 xml:space="preserve">Áfa (tételsor) </w:t>
      </w:r>
      <w:r>
        <w:rPr>
          <w:rFonts w:cs="EU Albertina"/>
          <w:color w:val="000000"/>
        </w:rPr>
        <w:tab/>
        <w:t xml:space="preserve">= </w:t>
      </w:r>
      <w:r w:rsidRPr="002E702F">
        <w:rPr>
          <w:rFonts w:cs="EU Albertina"/>
          <w:color w:val="000000"/>
        </w:rPr>
        <w:t>Áfaalap</w:t>
      </w:r>
      <w:r w:rsidR="006F669F">
        <w:rPr>
          <w:rStyle w:val="Lbjegyzet-hivatkozs"/>
          <w:rFonts w:cs="EU Albertina"/>
          <w:color w:val="000000"/>
        </w:rPr>
        <w:footnoteReference w:id="1"/>
      </w:r>
      <w:r w:rsidRPr="002E702F">
        <w:rPr>
          <w:rFonts w:cs="EU Albertina"/>
          <w:color w:val="000000"/>
        </w:rPr>
        <w:t xml:space="preserve"> x Áfakulcs</w:t>
      </w:r>
      <w:r>
        <w:rPr>
          <w:rFonts w:cs="EU Albertina"/>
          <w:color w:val="000000"/>
        </w:rPr>
        <w:t xml:space="preserve"> – Forintra kerekítve</w:t>
      </w:r>
    </w:p>
    <w:p w:rsidR="004176BF" w:rsidRDefault="004176BF" w:rsidP="00107D8B">
      <w:pPr>
        <w:jc w:val="both"/>
        <w:rPr>
          <w:rFonts w:cs="EU Albertina"/>
          <w:color w:val="000000"/>
        </w:rPr>
      </w:pPr>
    </w:p>
    <w:p w:rsidR="00DC6860" w:rsidRDefault="00BD262D" w:rsidP="00DC6860">
      <w:pPr>
        <w:pStyle w:val="Listaszerbekezds"/>
        <w:numPr>
          <w:ilvl w:val="0"/>
          <w:numId w:val="1"/>
        </w:numPr>
        <w:jc w:val="both"/>
        <w:rPr>
          <w:rFonts w:cs="EU Albertina"/>
          <w:color w:val="000000"/>
        </w:rPr>
      </w:pPr>
      <w:r w:rsidRPr="002120B7">
        <w:rPr>
          <w:rFonts w:cs="EU Albertina"/>
          <w:color w:val="000000"/>
        </w:rPr>
        <w:t>Fizetendő adó</w:t>
      </w:r>
      <w:r w:rsidR="00DC6860" w:rsidRPr="002120B7">
        <w:rPr>
          <w:rFonts w:cs="EU Albertina"/>
          <w:color w:val="000000"/>
        </w:rPr>
        <w:t xml:space="preserve"> és Áfaalap </w:t>
      </w:r>
      <w:r w:rsidRPr="002120B7">
        <w:rPr>
          <w:rFonts w:cs="EU Albertina"/>
          <w:color w:val="000000"/>
        </w:rPr>
        <w:t>ki van töltve</w:t>
      </w:r>
      <w:r w:rsidR="00DC6860" w:rsidRPr="002120B7">
        <w:rPr>
          <w:rFonts w:cs="EU Albertina"/>
          <w:color w:val="000000"/>
        </w:rPr>
        <w:t xml:space="preserve">, </w:t>
      </w:r>
      <w:r w:rsidR="00450923" w:rsidRPr="002120B7">
        <w:rPr>
          <w:rFonts w:cs="EU Albertina"/>
          <w:color w:val="000000"/>
        </w:rPr>
        <w:t>Vám</w:t>
      </w:r>
      <w:r w:rsidRPr="002120B7">
        <w:rPr>
          <w:rFonts w:cs="EU Albertina"/>
          <w:color w:val="000000"/>
        </w:rPr>
        <w:t>alap</w:t>
      </w:r>
      <w:r w:rsidR="00DC6860" w:rsidRPr="002120B7">
        <w:rPr>
          <w:rFonts w:cs="EU Albertina"/>
          <w:color w:val="000000"/>
        </w:rPr>
        <w:t xml:space="preserve"> </w:t>
      </w:r>
      <w:r w:rsidR="002120B7">
        <w:rPr>
          <w:rFonts w:cs="EU Albertina"/>
          <w:color w:val="000000"/>
        </w:rPr>
        <w:t>mező üres.:</w:t>
      </w:r>
    </w:p>
    <w:p w:rsidR="002120B7" w:rsidRPr="002120B7" w:rsidRDefault="002120B7" w:rsidP="002120B7">
      <w:pPr>
        <w:pStyle w:val="Listaszerbekezds"/>
        <w:jc w:val="both"/>
        <w:rPr>
          <w:rFonts w:cs="EU Albertina"/>
          <w:color w:val="000000"/>
        </w:rPr>
      </w:pPr>
    </w:p>
    <w:p w:rsidR="004176BF" w:rsidRDefault="00BD262D" w:rsidP="00107D8B">
      <w:pPr>
        <w:jc w:val="both"/>
        <w:rPr>
          <w:rFonts w:cs="EU Albertina"/>
          <w:color w:val="000000"/>
        </w:rPr>
      </w:pPr>
      <w:r w:rsidRPr="00BD262D">
        <w:rPr>
          <w:noProof/>
        </w:rPr>
        <w:drawing>
          <wp:inline distT="0" distB="0" distL="0" distR="0" wp14:anchorId="0C1B72E3" wp14:editId="141314AE">
            <wp:extent cx="5760720" cy="57974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B7" w:rsidRDefault="002120B7" w:rsidP="00107D8B">
      <w:pPr>
        <w:jc w:val="both"/>
      </w:pPr>
    </w:p>
    <w:p w:rsidR="00107D8B" w:rsidRDefault="002120B7" w:rsidP="00107D8B">
      <w:pPr>
        <w:jc w:val="both"/>
      </w:pPr>
      <w:r>
        <w:t>(</w:t>
      </w:r>
      <w:r w:rsidR="005D2179">
        <w:t>A termékre m</w:t>
      </w:r>
      <w:r w:rsidR="00450923">
        <w:t xml:space="preserve">értékvám </w:t>
      </w:r>
      <w:r w:rsidR="005D2179">
        <w:t>intézkedést kell alkalmazni</w:t>
      </w:r>
      <w:r w:rsidR="00450923" w:rsidRPr="00450923">
        <w:t>)</w:t>
      </w:r>
    </w:p>
    <w:p w:rsidR="00A76E87" w:rsidRDefault="00A76E87" w:rsidP="00450923">
      <w:pPr>
        <w:jc w:val="both"/>
        <w:rPr>
          <w:rFonts w:cs="EU Albertina"/>
          <w:color w:val="000000"/>
        </w:rPr>
      </w:pPr>
    </w:p>
    <w:p w:rsidR="00450923" w:rsidRPr="00B55883" w:rsidRDefault="00A76E87" w:rsidP="00450923">
      <w:pPr>
        <w:jc w:val="both"/>
        <w:rPr>
          <w:rFonts w:cs="EU Albertina"/>
          <w:color w:val="000000"/>
          <w:u w:val="single"/>
        </w:rPr>
      </w:pPr>
      <w:r>
        <w:rPr>
          <w:rFonts w:cs="EU Albertina"/>
          <w:color w:val="000000"/>
        </w:rPr>
        <w:t xml:space="preserve">Vám (tételsor) = </w:t>
      </w:r>
      <w:r w:rsidRPr="002120B7">
        <w:rPr>
          <w:rFonts w:cs="EU Albertina"/>
          <w:color w:val="000000"/>
        </w:rPr>
        <w:t>Fizetendő adó</w:t>
      </w:r>
    </w:p>
    <w:p w:rsidR="00450923" w:rsidRDefault="00450923" w:rsidP="00107D8B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 xml:space="preserve">Áfa (tételsor) </w:t>
      </w:r>
      <w:r>
        <w:rPr>
          <w:rFonts w:cs="EU Albertina"/>
          <w:color w:val="000000"/>
        </w:rPr>
        <w:tab/>
        <w:t xml:space="preserve">= </w:t>
      </w:r>
      <w:r w:rsidRPr="005D2179">
        <w:rPr>
          <w:rFonts w:cs="EU Albertina"/>
          <w:color w:val="000000"/>
        </w:rPr>
        <w:t>Áfaalap</w:t>
      </w:r>
      <w:r w:rsidR="009C4BC8">
        <w:rPr>
          <w:rStyle w:val="Lbjegyzet-hivatkozs"/>
          <w:rFonts w:cs="EU Albertina"/>
          <w:color w:val="000000"/>
        </w:rPr>
        <w:footnoteReference w:id="2"/>
      </w:r>
      <w:r w:rsidR="00747556">
        <w:rPr>
          <w:rFonts w:cs="EU Albertina"/>
          <w:color w:val="000000"/>
        </w:rPr>
        <w:t xml:space="preserve"> </w:t>
      </w:r>
      <w:r w:rsidRPr="005D2179">
        <w:rPr>
          <w:rFonts w:cs="EU Albertina"/>
          <w:color w:val="000000"/>
        </w:rPr>
        <w:t>x Áfakulcs</w:t>
      </w:r>
      <w:r>
        <w:rPr>
          <w:rFonts w:cs="EU Albertina"/>
          <w:color w:val="000000"/>
        </w:rPr>
        <w:t xml:space="preserve"> – Forintra kerekítve</w:t>
      </w:r>
    </w:p>
    <w:p w:rsidR="00450923" w:rsidRPr="00450923" w:rsidRDefault="00450923" w:rsidP="00107D8B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</w:p>
    <w:p w:rsidR="00450923" w:rsidRDefault="00450923" w:rsidP="00107D8B">
      <w:pPr>
        <w:jc w:val="both"/>
      </w:pPr>
    </w:p>
    <w:p w:rsidR="00107D8B" w:rsidRDefault="00450923" w:rsidP="00107D8B">
      <w:pPr>
        <w:jc w:val="both"/>
      </w:pPr>
      <w:r>
        <w:t>Vám összesen: Tételsori vámok összege 100 Forintra kerekítve</w:t>
      </w:r>
    </w:p>
    <w:p w:rsidR="00107D8B" w:rsidRDefault="00107D8B" w:rsidP="00107D8B">
      <w:pPr>
        <w:jc w:val="both"/>
      </w:pPr>
      <w:r>
        <w:t xml:space="preserve">ÁFA összesen: </w:t>
      </w:r>
      <w:r w:rsidR="00450923">
        <w:t>Tételsori áfák összege</w:t>
      </w:r>
    </w:p>
    <w:p w:rsidR="00F90CB8" w:rsidRDefault="00F90CB8"/>
    <w:p w:rsidR="00B00253" w:rsidRDefault="00B00253">
      <w:r w:rsidRPr="00B00253">
        <w:rPr>
          <w:b/>
        </w:rPr>
        <w:t>Nem passzív feldolgozásból eredő feldolgozott termékek (az Á</w:t>
      </w:r>
      <w:r w:rsidR="008F01C7">
        <w:rPr>
          <w:b/>
        </w:rPr>
        <w:t xml:space="preserve">fa törvény 74. § (2) bekezdés) </w:t>
      </w:r>
      <w:r w:rsidR="008F01C7">
        <w:rPr>
          <w:rFonts w:cs="EU Albertina"/>
          <w:b/>
          <w:color w:val="000000"/>
        </w:rPr>
        <w:t xml:space="preserve">Üzenettípus: </w:t>
      </w:r>
      <w:r w:rsidR="008F01C7" w:rsidRPr="002B6B52">
        <w:rPr>
          <w:rFonts w:cs="EU Albertina"/>
          <w:b/>
          <w:color w:val="000000"/>
        </w:rPr>
        <w:t>H1</w:t>
      </w:r>
      <w:r w:rsidR="008F01C7">
        <w:rPr>
          <w:rFonts w:cs="EU Albertina"/>
          <w:b/>
          <w:color w:val="000000"/>
        </w:rPr>
        <w:t>,</w:t>
      </w:r>
      <w:r w:rsidR="008F01C7" w:rsidRPr="002B6B52">
        <w:rPr>
          <w:rFonts w:cs="EU Albertina"/>
          <w:b/>
          <w:color w:val="000000"/>
        </w:rPr>
        <w:t xml:space="preserve"> </w:t>
      </w:r>
      <w:r w:rsidR="008F01C7" w:rsidRPr="00B00253">
        <w:rPr>
          <w:b/>
        </w:rPr>
        <w:t>H5</w:t>
      </w:r>
      <w:r w:rsidR="008F01C7">
        <w:rPr>
          <w:b/>
        </w:rPr>
        <w:t>,</w:t>
      </w:r>
      <w:r w:rsidR="008F01C7" w:rsidRPr="00B00253">
        <w:rPr>
          <w:b/>
        </w:rPr>
        <w:t xml:space="preserve"> </w:t>
      </w:r>
      <w:r w:rsidR="008F01C7" w:rsidRPr="00C51B80">
        <w:rPr>
          <w:rFonts w:cs="EU Albertina"/>
          <w:b/>
          <w:color w:val="000000"/>
        </w:rPr>
        <w:t>Eljáráskód</w:t>
      </w:r>
      <w:r w:rsidR="008F01C7">
        <w:rPr>
          <w:rFonts w:cs="EU Albertina"/>
          <w:b/>
          <w:color w:val="000000"/>
        </w:rPr>
        <w:t>:</w:t>
      </w:r>
      <w:r w:rsidR="0018060E">
        <w:rPr>
          <w:b/>
        </w:rPr>
        <w:t xml:space="preserve"> 6122, 6322, 6822</w:t>
      </w:r>
    </w:p>
    <w:p w:rsidR="00B00253" w:rsidRDefault="00B00253"/>
    <w:p w:rsidR="00B00253" w:rsidRDefault="00B00253" w:rsidP="00B00253">
      <w:r>
        <w:t xml:space="preserve">A számfejtéshez </w:t>
      </w:r>
      <w:r w:rsidR="008F01C7">
        <w:t xml:space="preserve">a következő mezők értékeit </w:t>
      </w:r>
      <w:r>
        <w:t>használjuk:</w:t>
      </w:r>
    </w:p>
    <w:p w:rsidR="00B00253" w:rsidRDefault="00B00253" w:rsidP="00B00253">
      <w:r w:rsidRPr="008F01C7">
        <w:t>Áfaalap</w:t>
      </w:r>
      <w:r>
        <w:t>: [14 03 040 0</w:t>
      </w:r>
      <w:r w:rsidR="00FE72E9">
        <w:t>14</w:t>
      </w:r>
      <w:r>
        <w:t>] ha az Adófajta [14 03 039 000] = B00</w:t>
      </w:r>
    </w:p>
    <w:p w:rsidR="00B00253" w:rsidRDefault="00B00253" w:rsidP="00B00253">
      <w:pPr>
        <w:jc w:val="both"/>
        <w:rPr>
          <w:rFonts w:cs="EU Albertina"/>
          <w:color w:val="000000"/>
        </w:rPr>
      </w:pPr>
      <w:r w:rsidRPr="008F01C7">
        <w:rPr>
          <w:rFonts w:cs="EU Albertina"/>
          <w:color w:val="000000"/>
        </w:rPr>
        <w:t>Áfakulcs</w:t>
      </w:r>
      <w:r>
        <w:rPr>
          <w:rFonts w:cs="EU Albertina"/>
          <w:color w:val="000000"/>
        </w:rPr>
        <w:t>: [</w:t>
      </w:r>
      <w:r w:rsidRPr="00510A9D">
        <w:rPr>
          <w:rFonts w:cs="EU Albertina"/>
          <w:color w:val="000000"/>
        </w:rPr>
        <w:t>14 03 040 041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B00</w:t>
      </w:r>
    </w:p>
    <w:p w:rsidR="00B00253" w:rsidRDefault="00B00253"/>
    <w:p w:rsidR="00B841EC" w:rsidRDefault="00271986" w:rsidP="00B00253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>Kitöltés</w:t>
      </w:r>
      <w:r w:rsidR="00C302AB">
        <w:rPr>
          <w:rFonts w:cs="EU Albertina"/>
          <w:color w:val="000000"/>
        </w:rPr>
        <w:t>,</w:t>
      </w:r>
      <w:r>
        <w:rPr>
          <w:rFonts w:cs="EU Albertina"/>
          <w:color w:val="000000"/>
        </w:rPr>
        <w:t xml:space="preserve"> számfejtés</w:t>
      </w:r>
      <w:r w:rsidR="008F01C7">
        <w:rPr>
          <w:rFonts w:cs="EU Albertina"/>
          <w:color w:val="000000"/>
        </w:rPr>
        <w:t xml:space="preserve"> (Csak Áfa van, </w:t>
      </w:r>
      <w:r w:rsidR="00981C80">
        <w:rPr>
          <w:rFonts w:cs="EU Albertina"/>
          <w:color w:val="000000"/>
        </w:rPr>
        <w:t xml:space="preserve">az </w:t>
      </w:r>
      <w:r w:rsidR="008F01C7">
        <w:rPr>
          <w:rFonts w:cs="EU Albertina"/>
          <w:color w:val="000000"/>
        </w:rPr>
        <w:t xml:space="preserve">Áfaalap mező </w:t>
      </w:r>
      <w:r w:rsidR="00981C80">
        <w:rPr>
          <w:rFonts w:cs="EU Albertina"/>
          <w:color w:val="000000"/>
        </w:rPr>
        <w:t>kötelező</w:t>
      </w:r>
      <w:r w:rsidR="008F01C7">
        <w:rPr>
          <w:rFonts w:cs="EU Albertina"/>
          <w:color w:val="000000"/>
        </w:rPr>
        <w:t>)</w:t>
      </w:r>
      <w:r w:rsidR="00B00253">
        <w:rPr>
          <w:rFonts w:cs="EU Albertina"/>
          <w:color w:val="000000"/>
        </w:rPr>
        <w:t>:</w:t>
      </w:r>
    </w:p>
    <w:p w:rsidR="00B00253" w:rsidRDefault="00B00253" w:rsidP="00B00253">
      <w:pPr>
        <w:jc w:val="both"/>
        <w:rPr>
          <w:rFonts w:cs="EU Albertina"/>
          <w:color w:val="000000"/>
        </w:rPr>
      </w:pPr>
    </w:p>
    <w:p w:rsidR="009D5CBD" w:rsidRDefault="009D5CBD" w:rsidP="00B00253">
      <w:pPr>
        <w:jc w:val="both"/>
        <w:rPr>
          <w:rFonts w:cs="EU Albertina"/>
          <w:color w:val="000000"/>
        </w:rPr>
      </w:pPr>
      <w:r w:rsidRPr="009D5CBD">
        <w:rPr>
          <w:noProof/>
        </w:rPr>
        <w:drawing>
          <wp:inline distT="0" distB="0" distL="0" distR="0" wp14:anchorId="3B0D231D" wp14:editId="0208E974">
            <wp:extent cx="5760720" cy="57974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7" w:rsidRDefault="00A76E87" w:rsidP="009D5CBD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</w:p>
    <w:p w:rsidR="009D5CBD" w:rsidRDefault="009D5CBD" w:rsidP="009D5CBD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  <w:r w:rsidRPr="00981C80">
        <w:rPr>
          <w:rFonts w:cs="EU Albertina"/>
          <w:color w:val="000000"/>
        </w:rPr>
        <w:t xml:space="preserve">Áfa (tételsor) </w:t>
      </w:r>
      <w:r w:rsidRPr="00981C80">
        <w:rPr>
          <w:rFonts w:cs="EU Albertina"/>
          <w:color w:val="000000"/>
        </w:rPr>
        <w:tab/>
        <w:t>= Áfaalap x Áfakulcs – Forintra kerekítve</w:t>
      </w:r>
    </w:p>
    <w:p w:rsidR="00981C80" w:rsidRPr="00981C80" w:rsidRDefault="00981C80" w:rsidP="009D5CBD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</w:p>
    <w:p w:rsidR="009D5CBD" w:rsidRDefault="009D5CBD" w:rsidP="00B00253">
      <w:pPr>
        <w:jc w:val="both"/>
        <w:rPr>
          <w:rFonts w:cs="EU Albertina"/>
          <w:color w:val="000000"/>
        </w:rPr>
      </w:pPr>
    </w:p>
    <w:p w:rsidR="00FE72E9" w:rsidRDefault="00FE72E9" w:rsidP="00B00253">
      <w:pPr>
        <w:jc w:val="both"/>
        <w:rPr>
          <w:rFonts w:cs="EU Albertina"/>
          <w:color w:val="000000"/>
        </w:rPr>
      </w:pPr>
      <w:r>
        <w:t>Vám összesen: nincs</w:t>
      </w:r>
    </w:p>
    <w:p w:rsidR="009D5CBD" w:rsidRDefault="009D5CBD" w:rsidP="009D5CBD">
      <w:pPr>
        <w:jc w:val="both"/>
      </w:pPr>
      <w:r>
        <w:t>ÁFA összesen: Tételsori áfák összege</w:t>
      </w:r>
    </w:p>
    <w:p w:rsidR="00FE72E9" w:rsidRDefault="00FE72E9" w:rsidP="009D5CBD">
      <w:pPr>
        <w:jc w:val="both"/>
      </w:pPr>
    </w:p>
    <w:p w:rsidR="00986752" w:rsidRDefault="00986752" w:rsidP="00986752">
      <w:r w:rsidRPr="00986752">
        <w:rPr>
          <w:b/>
        </w:rPr>
        <w:t xml:space="preserve">Nemzetközi megállapodások keretében megjavított vagy módosított áruk (UVK 260a. cikk) </w:t>
      </w:r>
      <w:r w:rsidR="005862F3">
        <w:rPr>
          <w:rFonts w:cs="EU Albertina"/>
          <w:b/>
          <w:color w:val="000000"/>
        </w:rPr>
        <w:t xml:space="preserve">Üzenettípus: </w:t>
      </w:r>
      <w:r w:rsidR="005862F3" w:rsidRPr="002B6B52">
        <w:rPr>
          <w:rFonts w:cs="EU Albertina"/>
          <w:b/>
          <w:color w:val="000000"/>
        </w:rPr>
        <w:t>H1</w:t>
      </w:r>
      <w:r w:rsidR="005862F3">
        <w:rPr>
          <w:rFonts w:cs="EU Albertina"/>
          <w:b/>
          <w:color w:val="000000"/>
        </w:rPr>
        <w:t>,</w:t>
      </w:r>
      <w:r w:rsidR="005862F3" w:rsidRPr="002B6B52">
        <w:rPr>
          <w:rFonts w:cs="EU Albertina"/>
          <w:b/>
          <w:color w:val="000000"/>
        </w:rPr>
        <w:t xml:space="preserve"> </w:t>
      </w:r>
      <w:r w:rsidR="005862F3" w:rsidRPr="00B00253">
        <w:rPr>
          <w:b/>
        </w:rPr>
        <w:t>H5</w:t>
      </w:r>
      <w:r w:rsidR="005862F3">
        <w:rPr>
          <w:b/>
        </w:rPr>
        <w:t>,</w:t>
      </w:r>
      <w:r w:rsidR="005862F3" w:rsidRPr="00B00253">
        <w:rPr>
          <w:b/>
        </w:rPr>
        <w:t xml:space="preserve"> </w:t>
      </w:r>
      <w:r w:rsidR="005862F3" w:rsidRPr="00C51B80">
        <w:rPr>
          <w:rFonts w:cs="EU Albertina"/>
          <w:b/>
          <w:color w:val="000000"/>
        </w:rPr>
        <w:t>Eljáráskód</w:t>
      </w:r>
      <w:r w:rsidR="005862F3">
        <w:rPr>
          <w:rFonts w:cs="EU Albertina"/>
          <w:b/>
          <w:color w:val="000000"/>
        </w:rPr>
        <w:t>:</w:t>
      </w:r>
      <w:r w:rsidR="007547E4">
        <w:rPr>
          <w:b/>
        </w:rPr>
        <w:t xml:space="preserve"> </w:t>
      </w:r>
      <w:r w:rsidRPr="00986752">
        <w:rPr>
          <w:b/>
        </w:rPr>
        <w:t>6121B06, 6321B06, 6821B06</w:t>
      </w:r>
    </w:p>
    <w:p w:rsidR="00986752" w:rsidRDefault="00986752" w:rsidP="00986752"/>
    <w:p w:rsidR="00986752" w:rsidRDefault="00986752" w:rsidP="00986752">
      <w:r>
        <w:t xml:space="preserve">A számfejtéshez </w:t>
      </w:r>
      <w:r w:rsidR="0018060E">
        <w:t xml:space="preserve">a következő mezők értékeit </w:t>
      </w:r>
      <w:r>
        <w:t>használjuk:</w:t>
      </w:r>
    </w:p>
    <w:p w:rsidR="00986752" w:rsidRDefault="00986752" w:rsidP="00986752">
      <w:r w:rsidRPr="0018060E">
        <w:t>Áfaalap</w:t>
      </w:r>
      <w:r>
        <w:t>:</w:t>
      </w:r>
      <w:r w:rsidR="0018060E">
        <w:t xml:space="preserve"> </w:t>
      </w:r>
      <w:r>
        <w:t>[14 03 040 0</w:t>
      </w:r>
      <w:r w:rsidR="00FE72E9">
        <w:t>14</w:t>
      </w:r>
      <w:r>
        <w:t>] ha az Adófajta [14 03 039 000] = B00</w:t>
      </w:r>
    </w:p>
    <w:p w:rsidR="00986752" w:rsidRDefault="00986752" w:rsidP="00986752">
      <w:pPr>
        <w:jc w:val="both"/>
        <w:rPr>
          <w:rFonts w:cs="EU Albertina"/>
          <w:color w:val="000000"/>
        </w:rPr>
      </w:pPr>
      <w:r w:rsidRPr="0018060E">
        <w:rPr>
          <w:rFonts w:cs="EU Albertina"/>
          <w:color w:val="000000"/>
        </w:rPr>
        <w:t>Áfakulcs</w:t>
      </w:r>
      <w:r>
        <w:rPr>
          <w:rFonts w:cs="EU Albertina"/>
          <w:color w:val="000000"/>
        </w:rPr>
        <w:t>: [</w:t>
      </w:r>
      <w:r w:rsidRPr="00510A9D">
        <w:rPr>
          <w:rFonts w:cs="EU Albertina"/>
          <w:color w:val="000000"/>
        </w:rPr>
        <w:t>14 03 040 041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B00</w:t>
      </w:r>
    </w:p>
    <w:p w:rsidR="00986752" w:rsidRDefault="00986752" w:rsidP="00986752"/>
    <w:p w:rsidR="00986752" w:rsidRDefault="00986752" w:rsidP="00986752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>Számfejtés</w:t>
      </w:r>
      <w:r w:rsidR="0018060E">
        <w:rPr>
          <w:rFonts w:cs="EU Albertina"/>
          <w:color w:val="000000"/>
        </w:rPr>
        <w:t xml:space="preserve"> (Csak Áfa van, az Áfaalap mező kötelező):</w:t>
      </w:r>
    </w:p>
    <w:p w:rsidR="0018060E" w:rsidRDefault="0018060E" w:rsidP="00986752">
      <w:pPr>
        <w:jc w:val="both"/>
        <w:rPr>
          <w:rFonts w:cs="EU Albertina"/>
          <w:color w:val="000000"/>
        </w:rPr>
      </w:pPr>
    </w:p>
    <w:p w:rsidR="00B35558" w:rsidRDefault="00986752" w:rsidP="00B35558">
      <w:pPr>
        <w:jc w:val="both"/>
        <w:rPr>
          <w:rFonts w:cs="EU Albertina"/>
          <w:color w:val="000000"/>
        </w:rPr>
      </w:pPr>
      <w:r w:rsidRPr="00986752">
        <w:rPr>
          <w:noProof/>
        </w:rPr>
        <w:drawing>
          <wp:inline distT="0" distB="0" distL="0" distR="0" wp14:anchorId="2AF0B96B" wp14:editId="70061324">
            <wp:extent cx="5760720" cy="579749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0E" w:rsidRDefault="0018060E" w:rsidP="00986752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</w:p>
    <w:p w:rsidR="00986752" w:rsidRDefault="00986752" w:rsidP="00986752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 xml:space="preserve">Áfa (tételsor) </w:t>
      </w:r>
      <w:r>
        <w:rPr>
          <w:rFonts w:cs="EU Albertina"/>
          <w:color w:val="000000"/>
        </w:rPr>
        <w:tab/>
        <w:t xml:space="preserve">= </w:t>
      </w:r>
      <w:r w:rsidRPr="0018060E">
        <w:rPr>
          <w:rFonts w:cs="EU Albertina"/>
          <w:color w:val="000000"/>
        </w:rPr>
        <w:t>Áfaalap x Áfakulcs</w:t>
      </w:r>
      <w:r>
        <w:rPr>
          <w:rFonts w:cs="EU Albertina"/>
          <w:color w:val="000000"/>
        </w:rPr>
        <w:t xml:space="preserve"> – Forintra kerekítve</w:t>
      </w:r>
    </w:p>
    <w:p w:rsidR="00986752" w:rsidRDefault="00986752" w:rsidP="00986752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</w:p>
    <w:p w:rsidR="00986752" w:rsidRDefault="00986752" w:rsidP="00986752">
      <w:pPr>
        <w:jc w:val="both"/>
        <w:rPr>
          <w:rFonts w:cs="EU Albertina"/>
          <w:color w:val="000000"/>
        </w:rPr>
      </w:pPr>
    </w:p>
    <w:p w:rsidR="00FE72E9" w:rsidRDefault="00FE72E9" w:rsidP="00FE72E9">
      <w:pPr>
        <w:jc w:val="both"/>
        <w:rPr>
          <w:rFonts w:cs="EU Albertina"/>
          <w:color w:val="000000"/>
        </w:rPr>
      </w:pPr>
      <w:r>
        <w:t>Vám összesen: nincs</w:t>
      </w:r>
    </w:p>
    <w:p w:rsidR="00986752" w:rsidRDefault="00986752" w:rsidP="00986752">
      <w:pPr>
        <w:jc w:val="both"/>
      </w:pPr>
      <w:r>
        <w:t>ÁFA összesen: Tételsori áfák összege</w:t>
      </w:r>
    </w:p>
    <w:p w:rsidR="00B35558" w:rsidRDefault="00B35558" w:rsidP="00B00253">
      <w:pPr>
        <w:jc w:val="both"/>
        <w:rPr>
          <w:rFonts w:cs="EU Albertina"/>
          <w:color w:val="000000"/>
        </w:rPr>
      </w:pPr>
    </w:p>
    <w:p w:rsidR="00610D1C" w:rsidRDefault="00610D1C" w:rsidP="0018060E">
      <w:pPr>
        <w:jc w:val="both"/>
      </w:pPr>
      <w:r>
        <w:rPr>
          <w:b/>
        </w:rPr>
        <w:t xml:space="preserve">Aktív </w:t>
      </w:r>
      <w:r w:rsidRPr="007F1D62">
        <w:rPr>
          <w:b/>
        </w:rPr>
        <w:t>feldolgozásból eredő feldolgozott termékek</w:t>
      </w:r>
      <w:r w:rsidR="0018060E">
        <w:rPr>
          <w:b/>
        </w:rPr>
        <w:t xml:space="preserve"> (</w:t>
      </w:r>
      <w:r>
        <w:rPr>
          <w:b/>
        </w:rPr>
        <w:t>UVK 86. cikk (3) bekezdése</w:t>
      </w:r>
      <w:r w:rsidR="0018060E">
        <w:rPr>
          <w:b/>
        </w:rPr>
        <w:t xml:space="preserve">) </w:t>
      </w:r>
      <w:r w:rsidR="0018060E">
        <w:rPr>
          <w:rFonts w:cs="EU Albertina"/>
          <w:b/>
          <w:color w:val="000000"/>
        </w:rPr>
        <w:t xml:space="preserve">Üzenettípus: </w:t>
      </w:r>
      <w:r w:rsidRPr="007F1D62">
        <w:rPr>
          <w:b/>
        </w:rPr>
        <w:t>H1,</w:t>
      </w:r>
      <w:r w:rsidR="00F53F04">
        <w:rPr>
          <w:b/>
        </w:rPr>
        <w:t xml:space="preserve"> </w:t>
      </w:r>
      <w:r w:rsidR="0004201B">
        <w:rPr>
          <w:b/>
        </w:rPr>
        <w:t>H5</w:t>
      </w:r>
      <w:r w:rsidR="0032545A">
        <w:rPr>
          <w:b/>
        </w:rPr>
        <w:t xml:space="preserve"> </w:t>
      </w:r>
      <w:r w:rsidR="0018060E" w:rsidRPr="00C51B80">
        <w:rPr>
          <w:rFonts w:cs="EU Albertina"/>
          <w:b/>
          <w:color w:val="000000"/>
        </w:rPr>
        <w:t>Eljáráskód</w:t>
      </w:r>
      <w:r w:rsidRPr="007F1D62">
        <w:rPr>
          <w:b/>
        </w:rPr>
        <w:t xml:space="preserve">: </w:t>
      </w:r>
      <w:r>
        <w:rPr>
          <w:b/>
        </w:rPr>
        <w:t>****F44 és ****F07)</w:t>
      </w:r>
      <w:r w:rsidR="00B027F6">
        <w:rPr>
          <w:b/>
        </w:rPr>
        <w:t xml:space="preserve">, </w:t>
      </w:r>
      <w:r w:rsidR="00B027F6" w:rsidRPr="0018060E">
        <w:rPr>
          <w:b/>
        </w:rPr>
        <w:t xml:space="preserve">továbbá meghatározott célra történő </w:t>
      </w:r>
      <w:r w:rsidR="009F440D">
        <w:rPr>
          <w:b/>
        </w:rPr>
        <w:t>felhasználást</w:t>
      </w:r>
      <w:r w:rsidR="009F440D" w:rsidRPr="0018060E">
        <w:rPr>
          <w:b/>
        </w:rPr>
        <w:t xml:space="preserve"> </w:t>
      </w:r>
      <w:r w:rsidR="00B027F6" w:rsidRPr="0018060E">
        <w:rPr>
          <w:b/>
        </w:rPr>
        <w:t>követően a vám</w:t>
      </w:r>
      <w:r w:rsidR="00455313" w:rsidRPr="0018060E">
        <w:rPr>
          <w:b/>
        </w:rPr>
        <w:t xml:space="preserve"> és ÁFA</w:t>
      </w:r>
      <w:r w:rsidR="00B027F6" w:rsidRPr="0018060E">
        <w:rPr>
          <w:b/>
        </w:rPr>
        <w:t xml:space="preserve"> megállapítása (4044***)</w:t>
      </w:r>
    </w:p>
    <w:p w:rsidR="00610D1C" w:rsidRDefault="00610D1C" w:rsidP="00610D1C"/>
    <w:p w:rsidR="00610D1C" w:rsidRDefault="00610D1C" w:rsidP="00610D1C">
      <w:r>
        <w:t xml:space="preserve">A számfejtéshez </w:t>
      </w:r>
      <w:r w:rsidR="0018060E">
        <w:t xml:space="preserve">a következő mezők értékeit </w:t>
      </w:r>
      <w:r>
        <w:t>használjuk:</w:t>
      </w:r>
    </w:p>
    <w:p w:rsidR="00610D1C" w:rsidRDefault="00610D1C" w:rsidP="00610D1C">
      <w:r w:rsidRPr="005E1561">
        <w:t>Áfaalap</w:t>
      </w:r>
      <w:r>
        <w:t>: [14 03 040 0</w:t>
      </w:r>
      <w:r w:rsidR="00FE72E9">
        <w:t>14</w:t>
      </w:r>
      <w:r>
        <w:t>] ha az Adófajta [14 03 039 000] = B00</w:t>
      </w:r>
    </w:p>
    <w:p w:rsidR="00A76E87" w:rsidRDefault="00A76E87" w:rsidP="00610D1C">
      <w:pPr>
        <w:jc w:val="both"/>
        <w:rPr>
          <w:rFonts w:cs="EU Albertina"/>
          <w:color w:val="000000"/>
          <w:u w:val="single"/>
        </w:rPr>
      </w:pPr>
      <w:r w:rsidRPr="005E1561">
        <w:rPr>
          <w:rFonts w:cs="EU Albertina"/>
          <w:color w:val="000000"/>
        </w:rPr>
        <w:t>Fizetendő adó</w:t>
      </w:r>
      <w:r>
        <w:rPr>
          <w:rFonts w:cs="EU Albertina"/>
          <w:color w:val="000000"/>
        </w:rPr>
        <w:t>: [</w:t>
      </w:r>
      <w:r w:rsidRPr="00FB14DD">
        <w:rPr>
          <w:rFonts w:cs="EU Albertina"/>
          <w:color w:val="000000"/>
        </w:rPr>
        <w:t>14 03 042</w:t>
      </w:r>
      <w:r>
        <w:rPr>
          <w:rFonts w:cs="EU Albertina"/>
          <w:color w:val="000000"/>
        </w:rPr>
        <w:t> </w:t>
      </w:r>
      <w:r w:rsidRPr="00FB14DD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A00</w:t>
      </w:r>
    </w:p>
    <w:p w:rsidR="00610D1C" w:rsidRDefault="00610D1C" w:rsidP="00610D1C">
      <w:pPr>
        <w:jc w:val="both"/>
        <w:rPr>
          <w:rFonts w:cs="EU Albertina"/>
          <w:color w:val="000000"/>
        </w:rPr>
      </w:pPr>
      <w:r w:rsidRPr="005E1561">
        <w:rPr>
          <w:rFonts w:cs="EU Albertina"/>
          <w:color w:val="000000"/>
        </w:rPr>
        <w:t>Áfakulcs</w:t>
      </w:r>
      <w:r>
        <w:rPr>
          <w:rFonts w:cs="EU Albertina"/>
          <w:color w:val="000000"/>
        </w:rPr>
        <w:t>: [</w:t>
      </w:r>
      <w:r w:rsidRPr="00510A9D">
        <w:rPr>
          <w:rFonts w:cs="EU Albertina"/>
          <w:color w:val="000000"/>
        </w:rPr>
        <w:t>14 03 040 041</w:t>
      </w:r>
      <w:r>
        <w:rPr>
          <w:rFonts w:cs="EU Albertina"/>
          <w:color w:val="000000"/>
        </w:rPr>
        <w:t>] ha az Adófajta [</w:t>
      </w:r>
      <w:r w:rsidRPr="00986721">
        <w:rPr>
          <w:rFonts w:cs="EU Albertina"/>
          <w:color w:val="000000"/>
        </w:rPr>
        <w:t>14 03 039</w:t>
      </w:r>
      <w:r>
        <w:rPr>
          <w:rFonts w:cs="EU Albertina"/>
          <w:color w:val="000000"/>
        </w:rPr>
        <w:t> </w:t>
      </w:r>
      <w:r w:rsidRPr="00986721">
        <w:rPr>
          <w:rFonts w:cs="EU Albertina"/>
          <w:color w:val="000000"/>
        </w:rPr>
        <w:t>000</w:t>
      </w:r>
      <w:r>
        <w:rPr>
          <w:rFonts w:cs="EU Albertina"/>
          <w:color w:val="000000"/>
        </w:rPr>
        <w:t>] = B00</w:t>
      </w:r>
    </w:p>
    <w:p w:rsidR="00610D1C" w:rsidRDefault="00610D1C" w:rsidP="00610D1C"/>
    <w:p w:rsidR="00610D1C" w:rsidRDefault="00C302AB" w:rsidP="00610D1C">
      <w:pP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>Kitöltés, számfejtés</w:t>
      </w:r>
      <w:r w:rsidR="00610D1C">
        <w:rPr>
          <w:rFonts w:cs="EU Albertina"/>
          <w:color w:val="000000"/>
        </w:rPr>
        <w:t>:</w:t>
      </w:r>
    </w:p>
    <w:p w:rsidR="004E6001" w:rsidRDefault="004E6001" w:rsidP="00610D1C">
      <w:pPr>
        <w:jc w:val="both"/>
        <w:rPr>
          <w:rFonts w:cs="EU Albertina"/>
          <w:color w:val="000000"/>
        </w:rPr>
      </w:pPr>
    </w:p>
    <w:p w:rsidR="00610D1C" w:rsidRDefault="00A76E87" w:rsidP="00A76E87">
      <w:pPr>
        <w:jc w:val="both"/>
        <w:rPr>
          <w:rFonts w:cs="EU Albertina"/>
          <w:color w:val="000000"/>
        </w:rPr>
      </w:pPr>
      <w:r w:rsidRPr="00A76E87">
        <w:rPr>
          <w:noProof/>
        </w:rPr>
        <w:drawing>
          <wp:inline distT="0" distB="0" distL="0" distR="0" wp14:anchorId="341931AF" wp14:editId="4593C5BD">
            <wp:extent cx="5760720" cy="579749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7" w:rsidRDefault="00A76E87" w:rsidP="00A76E87">
      <w:pPr>
        <w:jc w:val="both"/>
        <w:rPr>
          <w:rFonts w:cs="EU Albertina"/>
          <w:color w:val="000000"/>
        </w:rPr>
      </w:pPr>
    </w:p>
    <w:p w:rsidR="00A76E87" w:rsidRPr="00B55883" w:rsidRDefault="00A76E87" w:rsidP="00A76E87">
      <w:pPr>
        <w:jc w:val="both"/>
        <w:rPr>
          <w:rFonts w:cs="EU Albertina"/>
          <w:color w:val="000000"/>
          <w:u w:val="single"/>
        </w:rPr>
      </w:pPr>
      <w:r>
        <w:rPr>
          <w:rFonts w:cs="EU Albertina"/>
          <w:color w:val="000000"/>
        </w:rPr>
        <w:t xml:space="preserve">Vám (tételsor) = </w:t>
      </w:r>
      <w:r w:rsidRPr="003533F6">
        <w:rPr>
          <w:rFonts w:cs="EU Albertina"/>
          <w:color w:val="000000"/>
        </w:rPr>
        <w:t>Fizetendő adó</w:t>
      </w:r>
      <w:r w:rsidR="0032545A">
        <w:rPr>
          <w:rFonts w:cs="EU Albertina"/>
          <w:color w:val="000000"/>
        </w:rPr>
        <w:t xml:space="preserve"> (H1 üzenetnél)</w:t>
      </w:r>
    </w:p>
    <w:p w:rsidR="00A76E87" w:rsidRDefault="00A76E87" w:rsidP="00A76E87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  <w:r>
        <w:rPr>
          <w:rFonts w:cs="EU Albertina"/>
          <w:color w:val="000000"/>
        </w:rPr>
        <w:t xml:space="preserve">Áfa (tételsor) </w:t>
      </w:r>
      <w:r>
        <w:rPr>
          <w:rFonts w:cs="EU Albertina"/>
          <w:color w:val="000000"/>
        </w:rPr>
        <w:tab/>
        <w:t xml:space="preserve">= </w:t>
      </w:r>
      <w:r w:rsidRPr="003533F6">
        <w:rPr>
          <w:rFonts w:cs="EU Albertina"/>
          <w:color w:val="000000"/>
        </w:rPr>
        <w:t>Áfaalap</w:t>
      </w:r>
      <w:r w:rsidR="00197464">
        <w:rPr>
          <w:rStyle w:val="Lbjegyzet-hivatkozs"/>
          <w:rFonts w:cs="EU Albertina"/>
          <w:color w:val="000000"/>
        </w:rPr>
        <w:footnoteReference w:id="3"/>
      </w:r>
      <w:r w:rsidRPr="003533F6">
        <w:rPr>
          <w:rFonts w:cs="EU Albertina"/>
          <w:color w:val="000000"/>
        </w:rPr>
        <w:t xml:space="preserve"> x Áfakulcs</w:t>
      </w:r>
      <w:r>
        <w:rPr>
          <w:rFonts w:cs="EU Albertina"/>
          <w:color w:val="000000"/>
        </w:rPr>
        <w:t xml:space="preserve"> – Forintra kerekítve</w:t>
      </w:r>
    </w:p>
    <w:p w:rsidR="00A76E87" w:rsidRDefault="00A76E87" w:rsidP="00A76E87">
      <w:pPr>
        <w:pBdr>
          <w:bottom w:val="single" w:sz="6" w:space="1" w:color="auto"/>
        </w:pBdr>
        <w:jc w:val="both"/>
        <w:rPr>
          <w:rFonts w:cs="EU Albertina"/>
          <w:color w:val="000000"/>
        </w:rPr>
      </w:pPr>
    </w:p>
    <w:p w:rsidR="00A76E87" w:rsidRDefault="00A76E87" w:rsidP="00A76E87">
      <w:pPr>
        <w:jc w:val="both"/>
        <w:rPr>
          <w:rFonts w:cs="EU Albertina"/>
          <w:color w:val="000000"/>
        </w:rPr>
      </w:pPr>
    </w:p>
    <w:p w:rsidR="00A76E87" w:rsidRDefault="00A76E87" w:rsidP="00A76E87">
      <w:pPr>
        <w:jc w:val="both"/>
      </w:pPr>
      <w:r>
        <w:t>Vám összesen: Tételsori vámok összege 100 Forintra kerekítve</w:t>
      </w:r>
    </w:p>
    <w:p w:rsidR="00610D1C" w:rsidRDefault="00A76E87" w:rsidP="00A76E87">
      <w:pPr>
        <w:jc w:val="both"/>
        <w:rPr>
          <w:rFonts w:cs="EU Albertina"/>
          <w:color w:val="000000"/>
        </w:rPr>
      </w:pPr>
      <w:r>
        <w:t>ÁFA összesen: Tételsori áfák összege</w:t>
      </w:r>
    </w:p>
    <w:p w:rsidR="009D5CBD" w:rsidRDefault="009D5CBD" w:rsidP="00B00253">
      <w:pPr>
        <w:jc w:val="both"/>
        <w:rPr>
          <w:rFonts w:cs="EU Albertina"/>
          <w:color w:val="000000"/>
        </w:rPr>
      </w:pPr>
    </w:p>
    <w:p w:rsidR="00610D1C" w:rsidRPr="00B841EC" w:rsidRDefault="00610D1C" w:rsidP="00B00253">
      <w:pPr>
        <w:jc w:val="both"/>
        <w:rPr>
          <w:rFonts w:cs="EU Albertina"/>
          <w:color w:val="000000"/>
        </w:rPr>
      </w:pPr>
    </w:p>
    <w:sectPr w:rsidR="00610D1C" w:rsidRPr="00B8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4A" w:rsidRDefault="007E2F4A" w:rsidP="006F669F">
      <w:r>
        <w:separator/>
      </w:r>
    </w:p>
  </w:endnote>
  <w:endnote w:type="continuationSeparator" w:id="0">
    <w:p w:rsidR="007E2F4A" w:rsidRDefault="007E2F4A" w:rsidP="006F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4A" w:rsidRDefault="007E2F4A" w:rsidP="006F669F">
      <w:r>
        <w:separator/>
      </w:r>
    </w:p>
  </w:footnote>
  <w:footnote w:type="continuationSeparator" w:id="0">
    <w:p w:rsidR="007E2F4A" w:rsidRDefault="007E2F4A" w:rsidP="006F669F">
      <w:r>
        <w:continuationSeparator/>
      </w:r>
    </w:p>
  </w:footnote>
  <w:footnote w:id="1">
    <w:p w:rsidR="006F669F" w:rsidRDefault="006F669F" w:rsidP="006F669F">
      <w:pPr>
        <w:pStyle w:val="Jegyzetszveg"/>
      </w:pPr>
      <w:r>
        <w:rPr>
          <w:rStyle w:val="Lbjegyzet-hivatkozs"/>
        </w:rPr>
        <w:footnoteRef/>
      </w:r>
      <w:r>
        <w:t xml:space="preserve"> Áfa törvény 75.§ (1) a) alapján tartalmazza a vámot is</w:t>
      </w:r>
    </w:p>
    <w:p w:rsidR="006F669F" w:rsidRDefault="006F669F">
      <w:pPr>
        <w:pStyle w:val="Lbjegyzetszveg"/>
      </w:pPr>
    </w:p>
  </w:footnote>
  <w:footnote w:id="2">
    <w:p w:rsidR="009C4BC8" w:rsidRDefault="009C4BC8">
      <w:pPr>
        <w:pStyle w:val="Lbjegyzetszveg"/>
      </w:pPr>
      <w:r>
        <w:rPr>
          <w:rStyle w:val="Lbjegyzet-hivatkozs"/>
        </w:rPr>
        <w:footnoteRef/>
      </w:r>
      <w:r>
        <w:t xml:space="preserve"> Áfa törvény 75.§ (1) a) alapján tartalmazza a vámot is</w:t>
      </w:r>
    </w:p>
  </w:footnote>
  <w:footnote w:id="3">
    <w:p w:rsidR="00197464" w:rsidRDefault="00197464">
      <w:pPr>
        <w:pStyle w:val="Lbjegyzetszveg"/>
      </w:pPr>
      <w:r>
        <w:rPr>
          <w:rStyle w:val="Lbjegyzet-hivatkozs"/>
        </w:rPr>
        <w:footnoteRef/>
      </w:r>
      <w:r>
        <w:t xml:space="preserve"> Áfa törvény 75.§ (1) a) alapján tartalmazza a vámot is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13FA"/>
    <w:multiLevelType w:val="hybridMultilevel"/>
    <w:tmpl w:val="4C56E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4957"/>
    <w:multiLevelType w:val="hybridMultilevel"/>
    <w:tmpl w:val="2536D27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654FA"/>
    <w:multiLevelType w:val="hybridMultilevel"/>
    <w:tmpl w:val="DF7AE664"/>
    <w:lvl w:ilvl="0" w:tplc="7850143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72E3"/>
    <w:multiLevelType w:val="hybridMultilevel"/>
    <w:tmpl w:val="4C56E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A2796"/>
    <w:multiLevelType w:val="hybridMultilevel"/>
    <w:tmpl w:val="9D2E7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55F0"/>
    <w:multiLevelType w:val="hybridMultilevel"/>
    <w:tmpl w:val="4C56E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8B"/>
    <w:rsid w:val="0004201B"/>
    <w:rsid w:val="000C08E1"/>
    <w:rsid w:val="000C2999"/>
    <w:rsid w:val="000D24F7"/>
    <w:rsid w:val="00107D8B"/>
    <w:rsid w:val="0018060E"/>
    <w:rsid w:val="00197464"/>
    <w:rsid w:val="001C382E"/>
    <w:rsid w:val="001E19C1"/>
    <w:rsid w:val="002120B7"/>
    <w:rsid w:val="00271986"/>
    <w:rsid w:val="002B6B52"/>
    <w:rsid w:val="002C7E2A"/>
    <w:rsid w:val="002D1E3D"/>
    <w:rsid w:val="002E702F"/>
    <w:rsid w:val="0032545A"/>
    <w:rsid w:val="003533F6"/>
    <w:rsid w:val="003A62FF"/>
    <w:rsid w:val="003D0A98"/>
    <w:rsid w:val="00406282"/>
    <w:rsid w:val="004176BF"/>
    <w:rsid w:val="00446056"/>
    <w:rsid w:val="00450923"/>
    <w:rsid w:val="00455313"/>
    <w:rsid w:val="004A7273"/>
    <w:rsid w:val="004B7A94"/>
    <w:rsid w:val="004E6001"/>
    <w:rsid w:val="004F5A89"/>
    <w:rsid w:val="00510A9D"/>
    <w:rsid w:val="005444CA"/>
    <w:rsid w:val="00552654"/>
    <w:rsid w:val="00555A31"/>
    <w:rsid w:val="00580E3E"/>
    <w:rsid w:val="005862F3"/>
    <w:rsid w:val="005A65C6"/>
    <w:rsid w:val="005D2179"/>
    <w:rsid w:val="005E1561"/>
    <w:rsid w:val="00607219"/>
    <w:rsid w:val="00610D1C"/>
    <w:rsid w:val="006322B3"/>
    <w:rsid w:val="006F669F"/>
    <w:rsid w:val="007074EA"/>
    <w:rsid w:val="00747556"/>
    <w:rsid w:val="007547E4"/>
    <w:rsid w:val="00786E53"/>
    <w:rsid w:val="007E2F4A"/>
    <w:rsid w:val="00842331"/>
    <w:rsid w:val="008C519D"/>
    <w:rsid w:val="008E3206"/>
    <w:rsid w:val="008F01C7"/>
    <w:rsid w:val="008F43BD"/>
    <w:rsid w:val="00981C80"/>
    <w:rsid w:val="00986721"/>
    <w:rsid w:val="00986752"/>
    <w:rsid w:val="009A5475"/>
    <w:rsid w:val="009C203A"/>
    <w:rsid w:val="009C4BC8"/>
    <w:rsid w:val="009D5CBD"/>
    <w:rsid w:val="009F440D"/>
    <w:rsid w:val="009F4D74"/>
    <w:rsid w:val="00A457AE"/>
    <w:rsid w:val="00A76E87"/>
    <w:rsid w:val="00AB24B4"/>
    <w:rsid w:val="00AF1E2B"/>
    <w:rsid w:val="00B00253"/>
    <w:rsid w:val="00B027F6"/>
    <w:rsid w:val="00B35558"/>
    <w:rsid w:val="00B55883"/>
    <w:rsid w:val="00B7281B"/>
    <w:rsid w:val="00B841EC"/>
    <w:rsid w:val="00BD262D"/>
    <w:rsid w:val="00C169D5"/>
    <w:rsid w:val="00C20B33"/>
    <w:rsid w:val="00C302AB"/>
    <w:rsid w:val="00C51B80"/>
    <w:rsid w:val="00DB03AE"/>
    <w:rsid w:val="00DC6860"/>
    <w:rsid w:val="00E748D3"/>
    <w:rsid w:val="00ED4C19"/>
    <w:rsid w:val="00F53F04"/>
    <w:rsid w:val="00F82FA5"/>
    <w:rsid w:val="00F90CB8"/>
    <w:rsid w:val="00FB14DD"/>
    <w:rsid w:val="00FB64FF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8472"/>
  <w15:chartTrackingRefBased/>
  <w15:docId w15:val="{FE479C3A-02ED-401A-BCFB-95450AF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D8B"/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14D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E19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19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19C1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19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19C1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9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9C1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66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669F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6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08F1E7-C1CE-4C7F-ADFA-7A9404385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A6FBC-3965-4BB6-90F4-679D75EA60BD}"/>
</file>

<file path=customXml/itemProps3.xml><?xml version="1.0" encoding="utf-8"?>
<ds:datastoreItem xmlns:ds="http://schemas.openxmlformats.org/officeDocument/2006/customXml" ds:itemID="{F4629A91-510E-4407-824F-C0757DFB0DE4}"/>
</file>

<file path=customXml/itemProps4.xml><?xml version="1.0" encoding="utf-8"?>
<ds:datastoreItem xmlns:ds="http://schemas.openxmlformats.org/officeDocument/2006/customXml" ds:itemID="{DEA5CF28-2101-40D1-8E8C-210B894A4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Győző</dc:creator>
  <cp:keywords/>
  <dc:description/>
  <cp:lastModifiedBy>INIT</cp:lastModifiedBy>
  <cp:revision>5</cp:revision>
  <dcterms:created xsi:type="dcterms:W3CDTF">2023-07-27T10:26:00Z</dcterms:created>
  <dcterms:modified xsi:type="dcterms:W3CDTF">2023-07-27T10:28:00Z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